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CHEVAGNY LES CHEVRIERES</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RPr="0035053F" w:rsidP="009B4B87">
      <w:pPr>
        <w:jc w:val="both"/>
        <w:rPr>
          <w:rFonts w:asciiTheme="minorHAnsi" w:hAnsiTheme="minorHAnsi" w:cstheme="minorHAnsi"/>
          <w:sz w:val="20"/>
        </w:rPr>
      </w:pP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mardi 12 mai 2020</w:t>
      </w:r>
    </w:p>
    <w:p w:rsidRPr="0035053F" w:rsidP="001348F6">
      <w:pPr>
        <w:rPr>
          <w:rFonts w:asciiTheme="minorHAnsi" w:hAnsiTheme="minorHAnsi" w:cstheme="minorHAnsi"/>
          <w:sz w:val="20"/>
        </w:rPr>
      </w:pPr>
      <w:r w:rsidRPr="0035053F" w:rsidR="00E8145C">
        <w:rPr>
          <w:rFonts w:asciiTheme="minorHAnsi" w:hAnsiTheme="minorHAnsi" w:cstheme="minorHAnsi"/>
          <w:sz w:val="20"/>
        </w:rPr>
        <w:t>de 14h00 à 16h30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139, 88 rue DES PORTES JACQUES</w:t>
      </w:r>
    </w:p>
    <w:p w:rsidRPr="0035053F" w:rsidP="001348F6">
      <w:pPr>
        <w:rPr>
          <w:rFonts w:asciiTheme="minorHAnsi" w:hAnsiTheme="minorHAnsi" w:cstheme="minorHAnsi"/>
          <w:sz w:val="20"/>
        </w:rPr>
      </w:pPr>
      <w:r w:rsidRPr="0035053F" w:rsidR="00E8145C">
        <w:rPr>
          <w:rFonts w:asciiTheme="minorHAnsi" w:hAnsiTheme="minorHAnsi" w:cstheme="minorHAnsi"/>
          <w:sz w:val="20"/>
        </w:rPr>
        <w:t>place DE L EGLISE</w:t>
      </w:r>
    </w:p>
    <w:p w:rsidRPr="0035053F" w:rsidP="001348F6">
      <w:pPr>
        <w:rPr>
          <w:rFonts w:asciiTheme="minorHAnsi" w:hAnsiTheme="minorHAnsi" w:cstheme="minorHAnsi"/>
          <w:sz w:val="20"/>
        </w:rPr>
      </w:pPr>
      <w:r w:rsidRPr="0035053F" w:rsidR="00E8145C">
        <w:rPr>
          <w:rFonts w:asciiTheme="minorHAnsi" w:hAnsiTheme="minorHAnsi" w:cstheme="minorHAnsi"/>
          <w:sz w:val="20"/>
        </w:rPr>
        <w:t>ROUTE DE VERZE</w:t>
      </w:r>
    </w:p>
    <w:p w:rsidRPr="0035053F" w:rsidP="001348F6">
      <w:pPr>
        <w:rPr>
          <w:rFonts w:asciiTheme="minorHAnsi" w:hAnsiTheme="minorHAnsi" w:cstheme="minorHAnsi"/>
          <w:sz w:val="20"/>
        </w:rPr>
      </w:pPr>
      <w:r w:rsidRPr="0035053F" w:rsidR="00E8145C">
        <w:rPr>
          <w:rFonts w:asciiTheme="minorHAnsi" w:hAnsiTheme="minorHAnsi" w:cstheme="minorHAnsi"/>
          <w:sz w:val="20"/>
        </w:rPr>
        <w:t>12, 140 chemin DE MONTAGNY</w:t>
      </w:r>
    </w:p>
    <w:p w:rsidRPr="0035053F" w:rsidP="001348F6">
      <w:pPr>
        <w:rPr>
          <w:rFonts w:asciiTheme="minorHAnsi" w:hAnsiTheme="minorHAnsi" w:cstheme="minorHAnsi"/>
          <w:sz w:val="20"/>
        </w:rPr>
      </w:pPr>
      <w:r w:rsidRPr="0035053F" w:rsidR="00E8145C">
        <w:rPr>
          <w:rFonts w:asciiTheme="minorHAnsi" w:hAnsiTheme="minorHAnsi" w:cstheme="minorHAnsi"/>
          <w:sz w:val="20"/>
        </w:rPr>
        <w:t>34 rue DE L AMANDIER</w:t>
      </w:r>
    </w:p>
    <w:p w:rsidRPr="0035053F" w:rsidP="001348F6">
      <w:pPr>
        <w:rPr>
          <w:rFonts w:asciiTheme="minorHAnsi" w:hAnsiTheme="minorHAnsi" w:cstheme="minorHAnsi"/>
          <w:sz w:val="20"/>
        </w:rPr>
      </w:pPr>
      <w:r w:rsidRPr="0035053F" w:rsidR="00E8145C">
        <w:rPr>
          <w:rFonts w:asciiTheme="minorHAnsi" w:hAnsiTheme="minorHAnsi" w:cstheme="minorHAnsi"/>
          <w:sz w:val="20"/>
        </w:rPr>
        <w:t>rue DE FONTENAILLES</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3, rue Georges Lapierre</w:t>
          </w:r>
        </w:p>
        <w:p w:rsidR="004754EE" w:rsidRPr="004754EE" w:rsidP="004754EE">
          <w:pPr>
            <w:pStyle w:val="06Pieddepage"/>
            <w:widowControl/>
            <w:ind w:left="0"/>
            <w:rPr>
              <w:rFonts w:cs="Calibri"/>
              <w:color w:val="005EB8"/>
            </w:rPr>
          </w:pPr>
          <w:r w:rsidRPr="004754EE">
            <w:rPr>
              <w:rFonts w:cs="Calibri"/>
              <w:color w:val="005EB8"/>
            </w:rPr>
            <w:t>CPA</w:t>
          </w:r>
        </w:p>
        <w:p w:rsidR="004754EE" w:rsidRPr="004754EE" w:rsidP="004754EE">
          <w:pPr>
            <w:pStyle w:val="06Pieddepage"/>
            <w:widowControl/>
            <w:ind w:left="0"/>
            <w:rPr>
              <w:rFonts w:cs="Calibri"/>
              <w:color w:val="005EB8"/>
            </w:rPr>
          </w:pPr>
          <w:r w:rsidRPr="004754EE">
            <w:rPr>
              <w:rFonts w:cs="Calibri"/>
              <w:color w:val="005EB8"/>
            </w:rPr>
            <w:t>71100</w:t>
          </w:r>
          <w:r w:rsidRPr="004754EE">
            <w:rPr>
              <w:rFonts w:cs="Calibri"/>
              <w:color w:val="005EB8"/>
            </w:rPr>
            <w:t xml:space="preserve">  </w:t>
          </w:r>
          <w:r w:rsidRPr="004754EE">
            <w:rPr>
              <w:rFonts w:cs="Calibri"/>
              <w:color w:val="005EB8"/>
            </w:rPr>
            <w:t>CHALON SUR SAONE</w:t>
          </w:r>
        </w:p>
        <w:p w:rsidR="004754EE" w:rsidRPr="004754EE" w:rsidP="004754EE">
          <w:pPr>
            <w:pStyle w:val="06Pieddepage"/>
            <w:widowControl/>
            <w:ind w:left="0"/>
            <w:rPr>
              <w:rFonts w:cs="Calibri"/>
              <w:color w:val="005EB8"/>
            </w:rPr>
          </w:pPr>
          <w:r w:rsidRPr="004754EE">
            <w:rPr>
              <w:rFonts w:cs="Calibri"/>
              <w:color w:val="005EB8"/>
            </w:rPr>
            <w:t xml:space="preserve">Tél. : </w:t>
          </w:r>
          <w:r w:rsidRPr="004754EE">
            <w:rPr>
              <w:rFonts w:cs="Calibri"/>
              <w:color w:val="005EB8"/>
            </w:rPr>
            <w:t>0385937315</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r w:rsidRPr="004754EE">
            <w:rPr>
              <w:rFonts w:ascii="Calibri" w:hAnsi="Calibri" w:cs="Calibri"/>
              <w:color w:val="005EB8"/>
              <w:sz w:val="14"/>
            </w:rPr>
            <w:t>urebourgogne-gpil-bds@enedis-grdf.fr</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w:t>
          </w:r>
          <w:r w:rsidRPr="004754EE">
            <w:rPr>
              <w:rFonts w:ascii="Calibri" w:hAnsi="Calibri" w:cs="Calibri"/>
              <w:color w:val="005EB8"/>
              <w:sz w:val="14"/>
            </w:rPr>
            <w:t xml:space="preserve"> - Tour </w:t>
          </w:r>
          <w:r w:rsidRPr="004754EE">
            <w:rPr>
              <w:rFonts w:ascii="Calibri" w:hAnsi="Calibri" w:cs="Calibri"/>
              <w:color w:val="005EB8"/>
              <w:sz w:val="14"/>
            </w:rPr>
            <w:t>Enedis</w:t>
          </w:r>
          <w:r w:rsidRPr="004754EE">
            <w:rPr>
              <w:rFonts w:ascii="Calibri" w:hAnsi="Calibri" w:cs="Calibri"/>
              <w:color w:val="005EB8"/>
              <w:sz w:val="14"/>
            </w:rPr>
            <w:t xml:space="preserve">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w:t>
          </w:r>
          <w:r w:rsidRPr="004754EE">
            <w:rPr>
              <w:rFonts w:ascii="Calibri" w:hAnsi="Calibri" w:cs="Calibri"/>
              <w:color w:val="005EB8"/>
              <w:sz w:val="14"/>
            </w:rPr>
            <w:t xml:space="preserve">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V1.6.dotx</Template>
  <TotalTime>2</TotalTime>
  <Pages>1</Pages>
  <Words>60</Words>
  <Characters>332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Thomas Seignoux</dc:creator>
  <cp:lastModifiedBy>Thomas Seignoux</cp:lastModifiedBy>
  <cp:revision>1</cp:revision>
  <cp:lastPrinted>2008-01-22T14:24:00Z</cp:lastPrinted>
  <dcterms:created xsi:type="dcterms:W3CDTF">2016-07-07T12:15:00Z</dcterms:created>
  <dcterms:modified xsi:type="dcterms:W3CDTF">2016-07-07T12:17:00Z</dcterms:modified>
</cp:coreProperties>
</file>